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80498B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A676C"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3A48" w:rsidRPr="00933A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F6755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A676C"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0498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A676C"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A676C"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A676C"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A676C"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претходно учење француског језика најмање 4 године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Унапређење комуникативне компетенције на </w:t>
            </w:r>
            <w:r w:rsidRPr="0080498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францус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ком језику; развијање способности аргументоване комуникације у оквиру језика струке из области методика, педагогије, психологије и дидактике.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Коришћење вок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абулара из текста, парафразирање и резимирање обрађеног текста / теме. Способност  да се уз употребу стручних појмова дискутује о темама везаним за наставу и образовање и способност коришћења литературе из истих области.</w:t>
            </w:r>
            <w:r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Ниво Б1+</w:t>
            </w: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Заједничког европског оквира за живе језике.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A676C" w:rsidRPr="0080498B" w:rsidRDefault="006A676C" w:rsidP="0080498B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0498B">
              <w:rPr>
                <w:rFonts w:ascii="Times New Roman" w:hAnsi="Times New Roman"/>
                <w:bCs/>
                <w:sz w:val="20"/>
                <w:szCs w:val="20"/>
              </w:rPr>
              <w:t>Даље развијање способности разумевања стручних текстова и излагања.</w:t>
            </w:r>
          </w:p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Les jeunes dans le monde moderne. La formation des enseignants aujourd’hui. Didactiques et expériences pratiques.</w:t>
            </w:r>
            <w:r w:rsidRPr="0080498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80498B">
              <w:rPr>
                <w:rFonts w:ascii="Times New Roman" w:hAnsi="Times New Roman"/>
                <w:sz w:val="20"/>
                <w:szCs w:val="20"/>
                <w:lang w:val="fr-FR"/>
              </w:rPr>
              <w:t>Étudier en français – Français sur objectif universitaire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0498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                                                           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A676C" w:rsidRPr="0080498B" w:rsidRDefault="006A676C" w:rsidP="0080498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(2020). 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Le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Fran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ais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de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’é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ducation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:rsidR="009A1A51" w:rsidRPr="0080498B" w:rsidRDefault="006A676C" w:rsidP="0080498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</w:rPr>
              <w:t>Точанац,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Д.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Динић,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Т. и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Видић,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Ј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(2017). </w:t>
            </w:r>
            <w:r w:rsidRPr="0080498B">
              <w:rPr>
                <w:rFonts w:ascii="Times New Roman" w:hAnsi="Times New Roman"/>
                <w:i/>
                <w:sz w:val="20"/>
                <w:szCs w:val="20"/>
              </w:rPr>
              <w:t>Француско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-</w:t>
            </w:r>
            <w:r w:rsidRPr="0080498B">
              <w:rPr>
                <w:rFonts w:ascii="Times New Roman" w:hAnsi="Times New Roman"/>
                <w:i/>
                <w:sz w:val="20"/>
                <w:szCs w:val="20"/>
              </w:rPr>
              <w:t>српски</w:t>
            </w:r>
            <w:r w:rsidRPr="0080498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i/>
                <w:sz w:val="20"/>
                <w:szCs w:val="20"/>
              </w:rPr>
              <w:t>речник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Завод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за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498B">
              <w:rPr>
                <w:rFonts w:ascii="Times New Roman" w:hAnsi="Times New Roman"/>
                <w:sz w:val="20"/>
                <w:szCs w:val="20"/>
              </w:rPr>
              <w:t>уџбенике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049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49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A676C"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A676C" w:rsidRPr="008049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6755B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самостални рад студената, припрема презентације у електронској форми.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0498B" w:rsidRDefault="0080498B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8049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0498B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049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9A1A51" w:rsidRPr="0080498B" w:rsidRDefault="006A676C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049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0498B" w:rsidRDefault="009A1A51" w:rsidP="008049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80498B" w:rsidRDefault="009A1A51" w:rsidP="0080498B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80498B" w:rsidRDefault="002E6724" w:rsidP="0080498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80498B" w:rsidSect="00DB0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E6724"/>
    <w:rsid w:val="00323B58"/>
    <w:rsid w:val="0067289D"/>
    <w:rsid w:val="006A676C"/>
    <w:rsid w:val="0080498B"/>
    <w:rsid w:val="00933A48"/>
    <w:rsid w:val="009A1A51"/>
    <w:rsid w:val="00DB0A8C"/>
    <w:rsid w:val="00F6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32023-B6CB-47A7-B798-DC44168C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4</cp:revision>
  <dcterms:created xsi:type="dcterms:W3CDTF">2020-11-30T19:43:00Z</dcterms:created>
  <dcterms:modified xsi:type="dcterms:W3CDTF">2021-07-06T13:42:00Z</dcterms:modified>
</cp:coreProperties>
</file>